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0E63" w14:textId="77777777" w:rsidR="00F834A4" w:rsidRPr="001D38EF" w:rsidRDefault="00FD2F23" w:rsidP="00F834A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5AF0AFC" wp14:editId="47453679">
            <wp:simplePos x="0" y="0"/>
            <wp:positionH relativeFrom="column">
              <wp:posOffset>-57150</wp:posOffset>
            </wp:positionH>
            <wp:positionV relativeFrom="paragraph">
              <wp:posOffset>47625</wp:posOffset>
            </wp:positionV>
            <wp:extent cx="573405" cy="5734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66A7FB" w14:textId="77777777" w:rsidR="00F834A4" w:rsidRPr="001D38EF" w:rsidRDefault="00F834A4" w:rsidP="009C6A65">
      <w:pPr>
        <w:pStyle w:val="1"/>
        <w:ind w:left="2880" w:firstLine="720"/>
        <w:jc w:val="left"/>
        <w:rPr>
          <w:rFonts w:ascii="TH SarabunIT๙" w:hAnsi="TH SarabunIT๙" w:cs="TH SarabunIT๙"/>
          <w:color w:val="000000" w:themeColor="text1"/>
          <w:sz w:val="22"/>
          <w:szCs w:val="22"/>
        </w:rPr>
      </w:pPr>
      <w:r w:rsidRPr="001D38EF">
        <w:rPr>
          <w:rFonts w:ascii="TH SarabunIT๙" w:hAnsi="TH SarabunIT๙" w:cs="TH SarabunIT๙"/>
          <w:color w:val="000000" w:themeColor="text1"/>
          <w:sz w:val="48"/>
          <w:szCs w:val="48"/>
          <w:cs/>
        </w:rPr>
        <w:t>บันทึกข้อความ</w:t>
      </w:r>
    </w:p>
    <w:p w14:paraId="684734FA" w14:textId="22EBCC2F" w:rsidR="00F834A4" w:rsidRPr="001D38EF" w:rsidRDefault="00F834A4" w:rsidP="00E37434">
      <w:pPr>
        <w:tabs>
          <w:tab w:val="left" w:leader="dot" w:pos="9000"/>
        </w:tabs>
        <w:ind w:right="26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="005A517E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F77E8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6418C" w:rsidRPr="004966A0">
        <w:rPr>
          <w:rFonts w:ascii="TH SarabunIT๙" w:hAnsi="TH SarabunIT๙" w:cs="TH SarabunIT๙"/>
          <w:color w:val="FF0000"/>
          <w:sz w:val="32"/>
          <w:szCs w:val="32"/>
          <w:cs/>
        </w:rPr>
        <w:t>งาน</w:t>
      </w:r>
      <w:r w:rsidR="0076418C" w:rsidRPr="004966A0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อาคารและสถานที่</w:t>
      </w:r>
      <w:r w:rsidR="0076418C" w:rsidRPr="004966A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ฝ่าย</w:t>
      </w:r>
      <w:r w:rsidR="0076418C" w:rsidRPr="004966A0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บริหารทรัพยากร</w:t>
      </w:r>
      <w:r w:rsidR="0076418C" w:rsidRPr="004966A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6418C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วิทยาลัยเทคนิคกาญจนา</w:t>
      </w:r>
      <w:proofErr w:type="spellStart"/>
      <w:r w:rsidR="0076418C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ภิเษกเชี</w:t>
      </w:r>
      <w:proofErr w:type="spellEnd"/>
      <w:r w:rsidR="0076418C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ยงราย</w:t>
      </w:r>
    </w:p>
    <w:p w14:paraId="0EC85123" w14:textId="6A65E820" w:rsidR="00871C92" w:rsidRPr="001D38EF" w:rsidRDefault="00F834A4" w:rsidP="00E37434">
      <w:pPr>
        <w:tabs>
          <w:tab w:val="left" w:leader="dot" w:pos="2790"/>
          <w:tab w:val="left" w:leader="dot" w:pos="9000"/>
        </w:tabs>
        <w:ind w:right="-20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1D38EF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แผนกวิชาสามัญ - สัมพันธ์</w:t>
      </w:r>
      <w:r w:rsidR="00E37434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 </w:t>
      </w:r>
      <w:r w:rsidR="00CA0B83" w:rsidRPr="0076418C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E5485B" w:rsidRPr="0076418C">
        <w:rPr>
          <w:rFonts w:ascii="TH SarabunIT๙" w:hAnsi="TH SarabunIT๙" w:cs="TH SarabunIT๙"/>
          <w:color w:val="FF0000"/>
          <w:sz w:val="32"/>
          <w:szCs w:val="32"/>
          <w:cs/>
        </w:rPr>
        <w:t>4</w:t>
      </w:r>
      <w:r w:rsidRPr="0076418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</w:t>
      </w:r>
      <w:r w:rsidR="001C4867"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  <w:r w:rsidR="005A517E"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5A517E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38EF" w:rsidRPr="0076418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9 ธันวาคม </w:t>
      </w:r>
      <w:r w:rsidR="00E5485B" w:rsidRPr="0076418C">
        <w:rPr>
          <w:rFonts w:ascii="TH SarabunIT๙" w:hAnsi="TH SarabunIT๙" w:cs="TH SarabunIT๙"/>
          <w:color w:val="FF0000"/>
          <w:sz w:val="32"/>
          <w:szCs w:val="32"/>
          <w:cs/>
        </w:rPr>
        <w:t>2564</w:t>
      </w:r>
    </w:p>
    <w:p w14:paraId="0782D905" w14:textId="41B66A3C" w:rsidR="006600A1" w:rsidRPr="001D38EF" w:rsidRDefault="007D29CA" w:rsidP="001D38EF">
      <w:pPr>
        <w:tabs>
          <w:tab w:val="left" w:leader="dot" w:pos="2790"/>
          <w:tab w:val="left" w:leader="dot" w:pos="9000"/>
        </w:tabs>
        <w:ind w:right="-208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="003C0D7D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871C92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ขอ</w:t>
      </w:r>
      <w:r w:rsidR="00860036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เสนอ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โครงการปรับปรุงห้องพักครูแผนกสามัญ-สัมพันธ์</w:t>
      </w:r>
    </w:p>
    <w:p w14:paraId="41CC57F4" w14:textId="77777777" w:rsidR="003A14E6" w:rsidRPr="001D38EF" w:rsidRDefault="007D29CA" w:rsidP="00E3743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275FC2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 w:rsidR="00EF427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อำนวยการ</w:t>
      </w:r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วิทยาลัยเทคนิคกาญจนา</w:t>
      </w:r>
      <w:proofErr w:type="spellStart"/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ภิเษกเชี</w:t>
      </w:r>
      <w:proofErr w:type="spellEnd"/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ยงราย</w:t>
      </w:r>
    </w:p>
    <w:p w14:paraId="5756FBE3" w14:textId="77777777" w:rsidR="00EB0C8A" w:rsidRPr="001D38EF" w:rsidRDefault="00EB0C8A" w:rsidP="00EB0C8A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69514F94" w14:textId="77777777" w:rsidR="001D38EF" w:rsidRPr="00265FE6" w:rsidRDefault="001D38EF" w:rsidP="001D38EF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ด้วยวิทยาลัยเทคนิคกาญจนา</w:t>
      </w:r>
      <w:proofErr w:type="spellStart"/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ภิเษกเชี</w:t>
      </w:r>
      <w:proofErr w:type="spellEnd"/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ยงราย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มีจำนวนนักเรียน นักศึกษา จำนวน 1,450 คน  </w:t>
      </w:r>
    </w:p>
    <w:p w14:paraId="52DFD4C1" w14:textId="77777777" w:rsidR="00860036" w:rsidRDefault="001D38EF" w:rsidP="001D38E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ซึ่งการจัดสภาพแวดล้อมที่เอื้อต่อการจัดการศึกษาที่มีคุณภาพ</w:t>
      </w:r>
      <w:r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นับว่าเป็นปัจจัยสำคัญประการหนึ่งที่จะเป็นปัจจัยเสริมให้การบริหารงานได้มีประสิทธิภาพ</w:t>
      </w:r>
      <w:r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การปรับปรุงห้องพักครูให้มีความพร้อมในการให้บริการและอำนวยความสะดวกในการให้บริการกับนักเรียน</w:t>
      </w:r>
      <w:r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ครูและผู้ปกครอง ห้องพักครู</w:t>
      </w:r>
      <w:r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ปัจจุบันมีสภาพที่ไม่เอื้อต่อการปฏิบัติหน้าที่และการอำนวยความสะดวกแก่ผู้ให้บริการ</w:t>
      </w:r>
      <w:r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เนื่องจากมีสภาพการใช้งานที่นานพอสมควรที่จะได้รับการปรับปรุงและพัฒนาให้เอื้อต่อการปฏิบัติงาน </w:t>
      </w:r>
    </w:p>
    <w:p w14:paraId="40DE54FF" w14:textId="77777777" w:rsidR="00860036" w:rsidRDefault="00860036" w:rsidP="00860036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ดังนั้น 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ทางแผนกวิชาสามัญ - สัมพันธ์  </w:t>
      </w:r>
      <w:r w:rsidR="00051997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จึงได้จัด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ทำ</w:t>
      </w:r>
      <w:r w:rsidR="00051997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โครงการนี้ขึ้น </w:t>
      </w:r>
      <w:r w:rsidR="00844859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45DEA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โดยใช้งบประมาณ</w:t>
      </w:r>
      <w:r w:rsidR="001970B4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จำ</w:t>
      </w:r>
      <w:r w:rsidR="00F77E83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นวน</w:t>
      </w:r>
    </w:p>
    <w:p w14:paraId="3F0A21E9" w14:textId="6D3C643C" w:rsidR="000B78E1" w:rsidRPr="00265FE6" w:rsidRDefault="001D38EF" w:rsidP="00860036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65FE6">
        <w:rPr>
          <w:rFonts w:ascii="TH SarabunIT๙" w:hAnsi="TH SarabunIT๙" w:cs="TH SarabunIT๙"/>
          <w:color w:val="FF0000"/>
          <w:szCs w:val="32"/>
          <w:cs/>
        </w:rPr>
        <w:t xml:space="preserve">20,000 </w:t>
      </w:r>
      <w:r w:rsidR="00CE2A82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="00844859" w:rsidRPr="00265F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77E83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265FE6">
        <w:rPr>
          <w:rFonts w:ascii="TH SarabunIT๙" w:hAnsi="TH SarabunIT๙" w:cs="TH SarabunIT๙"/>
          <w:color w:val="FF0000"/>
          <w:szCs w:val="32"/>
          <w:cs/>
        </w:rPr>
        <w:t>สอง</w:t>
      </w:r>
      <w:r w:rsidR="00844859" w:rsidRPr="00265FE6">
        <w:rPr>
          <w:rFonts w:ascii="TH SarabunIT๙" w:hAnsi="TH SarabunIT๙" w:cs="TH SarabunIT๙"/>
          <w:color w:val="FF0000"/>
          <w:szCs w:val="32"/>
          <w:cs/>
        </w:rPr>
        <w:t>หมื่น</w:t>
      </w:r>
      <w:r w:rsidR="00F77E83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บาทถ้วน)</w:t>
      </w:r>
    </w:p>
    <w:p w14:paraId="02C3B772" w14:textId="77777777" w:rsidR="000B78E1" w:rsidRPr="001D38EF" w:rsidRDefault="000B78E1" w:rsidP="006600A1">
      <w:pPr>
        <w:tabs>
          <w:tab w:val="left" w:pos="567"/>
          <w:tab w:val="left" w:pos="709"/>
          <w:tab w:val="left" w:leader="dot" w:pos="2790"/>
          <w:tab w:val="left" w:leader="dot" w:pos="9000"/>
        </w:tabs>
        <w:ind w:right="281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961550D" w14:textId="7D486491" w:rsidR="00E37434" w:rsidRPr="001D38EF" w:rsidRDefault="003A14E6" w:rsidP="006600A1">
      <w:pPr>
        <w:ind w:left="1146" w:right="281" w:firstLine="294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จึงเรียนมาเพื่อโปรดทราบ</w:t>
      </w:r>
      <w:r w:rsidR="008517F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และพิจารณา</w:t>
      </w:r>
    </w:p>
    <w:p w14:paraId="160895E4" w14:textId="77777777" w:rsidR="001B0DA5" w:rsidRPr="001D38EF" w:rsidRDefault="001B0DA5" w:rsidP="0039349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6AFEDA" w14:textId="77777777" w:rsidR="00493082" w:rsidRPr="001D38EF" w:rsidRDefault="00493082" w:rsidP="00493082">
      <w:pPr>
        <w:rPr>
          <w:rFonts w:ascii="TH SarabunIT๙" w:hAnsi="TH SarabunIT๙" w:cs="TH SarabunIT๙"/>
          <w:color w:val="000000" w:themeColor="text1"/>
        </w:rPr>
      </w:pPr>
    </w:p>
    <w:p w14:paraId="3DBFE5C9" w14:textId="77777777" w:rsidR="00493082" w:rsidRPr="001D38EF" w:rsidRDefault="00493082" w:rsidP="00BD06D4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</w:p>
    <w:p w14:paraId="05DF1BC7" w14:textId="59D594CD" w:rsidR="00493082" w:rsidRPr="00265FE6" w:rsidRDefault="00493082" w:rsidP="00493082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6D4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06D4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นางสาวภัคว</w:t>
      </w:r>
      <w:proofErr w:type="spellStart"/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ลั</w:t>
      </w:r>
      <w:proofErr w:type="spellEnd"/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ณ</w:t>
      </w:r>
      <w:proofErr w:type="spellStart"/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ชญ์</w:t>
      </w:r>
      <w:proofErr w:type="spellEnd"/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เขาฟัง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B3946E8" w14:textId="1DE2666E" w:rsidR="00493082" w:rsidRDefault="00493082" w:rsidP="0049308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        </w:t>
      </w:r>
      <w:r w:rsidR="002368E3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265FE6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แผนกวิชาสามัญ </w:t>
      </w:r>
      <w:r w:rsidR="00265FE6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="001D38EF" w:rsidRPr="00265FE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สัมพันธ์</w:t>
      </w:r>
    </w:p>
    <w:p w14:paraId="11805EB5" w14:textId="04BE09F1" w:rsidR="00265FE6" w:rsidRDefault="00265FE6" w:rsidP="0049308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9902145" w14:textId="795908D0" w:rsidR="00265FE6" w:rsidRDefault="00265FE6" w:rsidP="0049308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7B40EF8" w14:textId="77777777" w:rsidR="00265FE6" w:rsidRDefault="00265FE6" w:rsidP="0049308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114FA73" w14:textId="77777777" w:rsidR="00265FE6" w:rsidRPr="001D38EF" w:rsidRDefault="00265FE6" w:rsidP="00265FE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</w:t>
      </w:r>
    </w:p>
    <w:p w14:paraId="0CD8D99C" w14:textId="77777777" w:rsidR="00265FE6" w:rsidRPr="001D38EF" w:rsidRDefault="00265FE6" w:rsidP="00265FE6">
      <w:pPr>
        <w:ind w:left="4320" w:firstLine="720"/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14:paraId="7620E240" w14:textId="77777777" w:rsidR="00265FE6" w:rsidRPr="001D38EF" w:rsidRDefault="00265FE6" w:rsidP="00265FE6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</w:p>
    <w:p w14:paraId="6694B45F" w14:textId="33CE1A3F" w:rsidR="00265FE6" w:rsidRPr="001D38EF" w:rsidRDefault="00265FE6" w:rsidP="00265FE6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(นาย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วิทยา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ชยาปรีชา</w:t>
      </w:r>
      <w:r w:rsidR="008600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1D89BEA" w14:textId="761EE25B" w:rsidR="00265FE6" w:rsidRPr="001D38EF" w:rsidRDefault="00265FE6" w:rsidP="00265FE6">
      <w:pPr>
        <w:pStyle w:val="a5"/>
        <w:ind w:left="42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ผู้อำนวยการฝ่าย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แผนและความร่วมมือ</w:t>
      </w:r>
    </w:p>
    <w:p w14:paraId="28B918A8" w14:textId="77777777" w:rsidR="00265FE6" w:rsidRPr="00265FE6" w:rsidRDefault="00265FE6" w:rsidP="0049308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F62132A" w14:textId="77777777" w:rsidR="00493082" w:rsidRPr="001D38EF" w:rsidRDefault="00493082" w:rsidP="004930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BED5F0" w14:textId="77777777" w:rsidR="008547D3" w:rsidRPr="001D38EF" w:rsidRDefault="008547D3" w:rsidP="00493082">
      <w:pPr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4222344" w14:textId="77777777" w:rsidR="00493082" w:rsidRPr="001D38EF" w:rsidRDefault="00493082" w:rsidP="004930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</w:t>
      </w:r>
    </w:p>
    <w:p w14:paraId="3CAFC1B1" w14:textId="77777777" w:rsidR="00493082" w:rsidRPr="001D38EF" w:rsidRDefault="00493082" w:rsidP="00493082">
      <w:pPr>
        <w:ind w:left="4320" w:firstLine="720"/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14:paraId="371415A3" w14:textId="77777777" w:rsidR="001D38EF" w:rsidRPr="001D38EF" w:rsidRDefault="00493082" w:rsidP="001D38EF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</w:t>
      </w:r>
      <w:r w:rsidR="001D38EF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</w:p>
    <w:p w14:paraId="06EBF543" w14:textId="1C1BB49D" w:rsidR="001D38EF" w:rsidRPr="001D38EF" w:rsidRDefault="001D38EF" w:rsidP="001D38EF">
      <w:pPr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(นายศุภกฤต กันทา)</w:t>
      </w:r>
    </w:p>
    <w:p w14:paraId="252CCC74" w14:textId="1335DFA7" w:rsidR="001D38EF" w:rsidRPr="001D38EF" w:rsidRDefault="001D38EF" w:rsidP="001D38EF">
      <w:pPr>
        <w:pStyle w:val="a5"/>
        <w:ind w:left="42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ผู้อำนวยการฝ่ายบริหารทรัพยากร</w:t>
      </w:r>
    </w:p>
    <w:p w14:paraId="6ED1ECEA" w14:textId="42AC520F" w:rsidR="001B0DA5" w:rsidRPr="001D38EF" w:rsidRDefault="001B0DA5" w:rsidP="001D38EF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067ABC81" w14:textId="77777777" w:rsidR="008547D3" w:rsidRPr="001D38EF" w:rsidRDefault="008547D3" w:rsidP="009131AD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2D9E5F21" w14:textId="3A12AA0F" w:rsidR="005F6840" w:rsidRPr="001D38EF" w:rsidRDefault="005F6840" w:rsidP="005F68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</w:t>
      </w:r>
    </w:p>
    <w:p w14:paraId="2FB44CA8" w14:textId="77777777" w:rsidR="005F6840" w:rsidRPr="001D38EF" w:rsidRDefault="005F6840" w:rsidP="005F6840">
      <w:pPr>
        <w:tabs>
          <w:tab w:val="left" w:pos="180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</w:p>
    <w:p w14:paraId="32ED9070" w14:textId="77777777" w:rsidR="005F6840" w:rsidRPr="001D38EF" w:rsidRDefault="005F6840" w:rsidP="005F68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ECAF67F" w14:textId="77777777" w:rsidR="005F6840" w:rsidRPr="001D38EF" w:rsidRDefault="005F6840" w:rsidP="005F68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5485B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นายสิทธิพร   คลังแสง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B5F4FDD" w14:textId="77777777" w:rsidR="005F6840" w:rsidRPr="001D38EF" w:rsidRDefault="005F6840" w:rsidP="005F6840">
      <w:pPr>
        <w:tabs>
          <w:tab w:val="left" w:pos="18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</w:t>
      </w:r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วิทยาลัยเทคนิคกาญจนา</w:t>
      </w:r>
      <w:proofErr w:type="spellStart"/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ภิเษกเชี</w:t>
      </w:r>
      <w:proofErr w:type="spellEnd"/>
      <w:r w:rsidR="002368E3" w:rsidRPr="001D38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ยงราย</w:t>
      </w:r>
    </w:p>
    <w:p w14:paraId="02879014" w14:textId="77777777" w:rsidR="00DC7637" w:rsidRPr="001D38EF" w:rsidRDefault="00DC7637" w:rsidP="005F68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DC7637" w:rsidRPr="001D38EF" w:rsidSect="001B0DA5">
      <w:pgSz w:w="11906" w:h="16838"/>
      <w:pgMar w:top="113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B Light">
    <w:altName w:val="UPCB Light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A0E"/>
    <w:multiLevelType w:val="hybridMultilevel"/>
    <w:tmpl w:val="4484F79C"/>
    <w:lvl w:ilvl="0" w:tplc="523AEBF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88142A7"/>
    <w:multiLevelType w:val="hybridMultilevel"/>
    <w:tmpl w:val="A970A9B2"/>
    <w:lvl w:ilvl="0" w:tplc="6BB68D48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F083BFF"/>
    <w:multiLevelType w:val="hybridMultilevel"/>
    <w:tmpl w:val="CA7EFAA8"/>
    <w:lvl w:ilvl="0" w:tplc="5EDEB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483E0E"/>
    <w:multiLevelType w:val="hybridMultilevel"/>
    <w:tmpl w:val="CDE8D49E"/>
    <w:lvl w:ilvl="0" w:tplc="58DC4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30222728">
    <w:abstractNumId w:val="0"/>
  </w:num>
  <w:num w:numId="2" w16cid:durableId="1353799750">
    <w:abstractNumId w:val="3"/>
  </w:num>
  <w:num w:numId="3" w16cid:durableId="13767652">
    <w:abstractNumId w:val="2"/>
  </w:num>
  <w:num w:numId="4" w16cid:durableId="109297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A4"/>
    <w:rsid w:val="000076D0"/>
    <w:rsid w:val="00043AE0"/>
    <w:rsid w:val="00051997"/>
    <w:rsid w:val="00054372"/>
    <w:rsid w:val="00056BDF"/>
    <w:rsid w:val="00071E4A"/>
    <w:rsid w:val="000765F1"/>
    <w:rsid w:val="00083DB8"/>
    <w:rsid w:val="000A7B14"/>
    <w:rsid w:val="000B78E1"/>
    <w:rsid w:val="000C5719"/>
    <w:rsid w:val="000D087B"/>
    <w:rsid w:val="000D3937"/>
    <w:rsid w:val="000E116A"/>
    <w:rsid w:val="000E20F2"/>
    <w:rsid w:val="000E4277"/>
    <w:rsid w:val="000F05B5"/>
    <w:rsid w:val="000F7F42"/>
    <w:rsid w:val="0012480B"/>
    <w:rsid w:val="00130658"/>
    <w:rsid w:val="00141DB9"/>
    <w:rsid w:val="00164B58"/>
    <w:rsid w:val="0019144B"/>
    <w:rsid w:val="00191F21"/>
    <w:rsid w:val="001969A4"/>
    <w:rsid w:val="001970B4"/>
    <w:rsid w:val="001B0DA5"/>
    <w:rsid w:val="001B1FD0"/>
    <w:rsid w:val="001B6EFC"/>
    <w:rsid w:val="001C4867"/>
    <w:rsid w:val="001D38EF"/>
    <w:rsid w:val="001F3FD6"/>
    <w:rsid w:val="002264AC"/>
    <w:rsid w:val="0023242E"/>
    <w:rsid w:val="00234D75"/>
    <w:rsid w:val="002368E3"/>
    <w:rsid w:val="00243323"/>
    <w:rsid w:val="0024490F"/>
    <w:rsid w:val="00245DEA"/>
    <w:rsid w:val="00247037"/>
    <w:rsid w:val="00261238"/>
    <w:rsid w:val="00265FE6"/>
    <w:rsid w:val="00273E5A"/>
    <w:rsid w:val="00275FC2"/>
    <w:rsid w:val="002818E5"/>
    <w:rsid w:val="002A0645"/>
    <w:rsid w:val="002B6485"/>
    <w:rsid w:val="002C4E08"/>
    <w:rsid w:val="002C6314"/>
    <w:rsid w:val="002E2442"/>
    <w:rsid w:val="002E669E"/>
    <w:rsid w:val="002F0F59"/>
    <w:rsid w:val="003129BC"/>
    <w:rsid w:val="0031564D"/>
    <w:rsid w:val="00323161"/>
    <w:rsid w:val="00327E69"/>
    <w:rsid w:val="00340F0B"/>
    <w:rsid w:val="00344B3A"/>
    <w:rsid w:val="00353276"/>
    <w:rsid w:val="0036451B"/>
    <w:rsid w:val="0039349A"/>
    <w:rsid w:val="003A14E6"/>
    <w:rsid w:val="003B5638"/>
    <w:rsid w:val="003C0D7D"/>
    <w:rsid w:val="003C7AB2"/>
    <w:rsid w:val="003C7FA6"/>
    <w:rsid w:val="003D377C"/>
    <w:rsid w:val="003E2113"/>
    <w:rsid w:val="004025A6"/>
    <w:rsid w:val="00416899"/>
    <w:rsid w:val="004328ED"/>
    <w:rsid w:val="00457C54"/>
    <w:rsid w:val="00493082"/>
    <w:rsid w:val="00495ACE"/>
    <w:rsid w:val="004A0E58"/>
    <w:rsid w:val="004B18C6"/>
    <w:rsid w:val="004C707D"/>
    <w:rsid w:val="004C734B"/>
    <w:rsid w:val="004D2D04"/>
    <w:rsid w:val="004D6DFC"/>
    <w:rsid w:val="004D6E7C"/>
    <w:rsid w:val="004E0091"/>
    <w:rsid w:val="004E66D0"/>
    <w:rsid w:val="004F31AC"/>
    <w:rsid w:val="004F49E0"/>
    <w:rsid w:val="004F68BD"/>
    <w:rsid w:val="00515F6A"/>
    <w:rsid w:val="005210A5"/>
    <w:rsid w:val="00532C64"/>
    <w:rsid w:val="00550B67"/>
    <w:rsid w:val="00552E74"/>
    <w:rsid w:val="00580C36"/>
    <w:rsid w:val="0058518B"/>
    <w:rsid w:val="00592CEF"/>
    <w:rsid w:val="005A517E"/>
    <w:rsid w:val="005A7DDE"/>
    <w:rsid w:val="005B5D33"/>
    <w:rsid w:val="005C5483"/>
    <w:rsid w:val="005D5DA7"/>
    <w:rsid w:val="005E28F5"/>
    <w:rsid w:val="005E33EB"/>
    <w:rsid w:val="005F2E45"/>
    <w:rsid w:val="005F5980"/>
    <w:rsid w:val="005F6840"/>
    <w:rsid w:val="006100D6"/>
    <w:rsid w:val="006145C4"/>
    <w:rsid w:val="00620551"/>
    <w:rsid w:val="00624BE5"/>
    <w:rsid w:val="00624D5E"/>
    <w:rsid w:val="0063347E"/>
    <w:rsid w:val="00645717"/>
    <w:rsid w:val="00646F78"/>
    <w:rsid w:val="00657565"/>
    <w:rsid w:val="006600A1"/>
    <w:rsid w:val="00661571"/>
    <w:rsid w:val="006662EF"/>
    <w:rsid w:val="00666EFB"/>
    <w:rsid w:val="00682291"/>
    <w:rsid w:val="007130BE"/>
    <w:rsid w:val="00745FD4"/>
    <w:rsid w:val="00755B6C"/>
    <w:rsid w:val="0076418C"/>
    <w:rsid w:val="007800E6"/>
    <w:rsid w:val="007876D2"/>
    <w:rsid w:val="007B1E36"/>
    <w:rsid w:val="007B22CA"/>
    <w:rsid w:val="007B32F1"/>
    <w:rsid w:val="007B7263"/>
    <w:rsid w:val="007D29CA"/>
    <w:rsid w:val="00806528"/>
    <w:rsid w:val="00825F4A"/>
    <w:rsid w:val="00833339"/>
    <w:rsid w:val="00842A3F"/>
    <w:rsid w:val="0084384C"/>
    <w:rsid w:val="00844859"/>
    <w:rsid w:val="008517F3"/>
    <w:rsid w:val="008547D3"/>
    <w:rsid w:val="00860036"/>
    <w:rsid w:val="00871C92"/>
    <w:rsid w:val="00890B33"/>
    <w:rsid w:val="008A1DE1"/>
    <w:rsid w:val="008C680A"/>
    <w:rsid w:val="008C721F"/>
    <w:rsid w:val="008E11B2"/>
    <w:rsid w:val="008F0016"/>
    <w:rsid w:val="008F4475"/>
    <w:rsid w:val="008F6603"/>
    <w:rsid w:val="00903802"/>
    <w:rsid w:val="00906350"/>
    <w:rsid w:val="009131AD"/>
    <w:rsid w:val="00921422"/>
    <w:rsid w:val="00937561"/>
    <w:rsid w:val="00945DD0"/>
    <w:rsid w:val="009547E2"/>
    <w:rsid w:val="009748A4"/>
    <w:rsid w:val="00974B1E"/>
    <w:rsid w:val="00977C99"/>
    <w:rsid w:val="009839F3"/>
    <w:rsid w:val="0098416A"/>
    <w:rsid w:val="009871C7"/>
    <w:rsid w:val="0098770D"/>
    <w:rsid w:val="0099513B"/>
    <w:rsid w:val="009A5695"/>
    <w:rsid w:val="009A72A7"/>
    <w:rsid w:val="009B04F3"/>
    <w:rsid w:val="009B0D1D"/>
    <w:rsid w:val="009C6A65"/>
    <w:rsid w:val="009D53F5"/>
    <w:rsid w:val="00A060BD"/>
    <w:rsid w:val="00A0631F"/>
    <w:rsid w:val="00A103BD"/>
    <w:rsid w:val="00A11F9D"/>
    <w:rsid w:val="00A17092"/>
    <w:rsid w:val="00A25326"/>
    <w:rsid w:val="00A34828"/>
    <w:rsid w:val="00A3679E"/>
    <w:rsid w:val="00A40ED2"/>
    <w:rsid w:val="00A417C7"/>
    <w:rsid w:val="00A5419C"/>
    <w:rsid w:val="00A55FC6"/>
    <w:rsid w:val="00A7187B"/>
    <w:rsid w:val="00AA0DD6"/>
    <w:rsid w:val="00AA2640"/>
    <w:rsid w:val="00AA3DFE"/>
    <w:rsid w:val="00AB0945"/>
    <w:rsid w:val="00AB53E9"/>
    <w:rsid w:val="00AC18F1"/>
    <w:rsid w:val="00AD5BF3"/>
    <w:rsid w:val="00AE0F7A"/>
    <w:rsid w:val="00B05BC0"/>
    <w:rsid w:val="00B149BA"/>
    <w:rsid w:val="00B155C2"/>
    <w:rsid w:val="00B32A65"/>
    <w:rsid w:val="00B34114"/>
    <w:rsid w:val="00B41E66"/>
    <w:rsid w:val="00B47721"/>
    <w:rsid w:val="00B546A9"/>
    <w:rsid w:val="00B56539"/>
    <w:rsid w:val="00B63015"/>
    <w:rsid w:val="00B75835"/>
    <w:rsid w:val="00B80BFD"/>
    <w:rsid w:val="00B83D92"/>
    <w:rsid w:val="00B9006E"/>
    <w:rsid w:val="00B9266D"/>
    <w:rsid w:val="00B92CA8"/>
    <w:rsid w:val="00BA3A2B"/>
    <w:rsid w:val="00BA74EC"/>
    <w:rsid w:val="00BB0AC1"/>
    <w:rsid w:val="00BB56BD"/>
    <w:rsid w:val="00BB7F21"/>
    <w:rsid w:val="00BD06D4"/>
    <w:rsid w:val="00BD2284"/>
    <w:rsid w:val="00C102C7"/>
    <w:rsid w:val="00C12C2F"/>
    <w:rsid w:val="00C20360"/>
    <w:rsid w:val="00C21396"/>
    <w:rsid w:val="00C361D0"/>
    <w:rsid w:val="00C405E9"/>
    <w:rsid w:val="00C428AC"/>
    <w:rsid w:val="00C64F4B"/>
    <w:rsid w:val="00C819E1"/>
    <w:rsid w:val="00C92FE3"/>
    <w:rsid w:val="00C96839"/>
    <w:rsid w:val="00CA0B83"/>
    <w:rsid w:val="00CA4A36"/>
    <w:rsid w:val="00CA60A3"/>
    <w:rsid w:val="00CC21FB"/>
    <w:rsid w:val="00CE2A82"/>
    <w:rsid w:val="00CE5841"/>
    <w:rsid w:val="00CF2669"/>
    <w:rsid w:val="00CF2901"/>
    <w:rsid w:val="00CF2D11"/>
    <w:rsid w:val="00D014AC"/>
    <w:rsid w:val="00D438BF"/>
    <w:rsid w:val="00D60A18"/>
    <w:rsid w:val="00D74300"/>
    <w:rsid w:val="00D84DA6"/>
    <w:rsid w:val="00D90D2D"/>
    <w:rsid w:val="00DA47F9"/>
    <w:rsid w:val="00DA5F71"/>
    <w:rsid w:val="00DA749E"/>
    <w:rsid w:val="00DB7311"/>
    <w:rsid w:val="00DC3402"/>
    <w:rsid w:val="00DC3B99"/>
    <w:rsid w:val="00DC7637"/>
    <w:rsid w:val="00E04401"/>
    <w:rsid w:val="00E10B47"/>
    <w:rsid w:val="00E13FB7"/>
    <w:rsid w:val="00E210EC"/>
    <w:rsid w:val="00E37434"/>
    <w:rsid w:val="00E5314B"/>
    <w:rsid w:val="00E5485B"/>
    <w:rsid w:val="00E55F94"/>
    <w:rsid w:val="00E572A6"/>
    <w:rsid w:val="00E7265D"/>
    <w:rsid w:val="00E729AF"/>
    <w:rsid w:val="00E775EB"/>
    <w:rsid w:val="00E82E19"/>
    <w:rsid w:val="00E93BA1"/>
    <w:rsid w:val="00EA43A4"/>
    <w:rsid w:val="00EB0C8A"/>
    <w:rsid w:val="00EB2791"/>
    <w:rsid w:val="00EC19C4"/>
    <w:rsid w:val="00ED185B"/>
    <w:rsid w:val="00ED52F6"/>
    <w:rsid w:val="00EE6830"/>
    <w:rsid w:val="00EF3C2C"/>
    <w:rsid w:val="00EF402A"/>
    <w:rsid w:val="00EF4273"/>
    <w:rsid w:val="00EF4DF2"/>
    <w:rsid w:val="00EF4ED1"/>
    <w:rsid w:val="00EF59D4"/>
    <w:rsid w:val="00F355C3"/>
    <w:rsid w:val="00F516D5"/>
    <w:rsid w:val="00F56413"/>
    <w:rsid w:val="00F769CA"/>
    <w:rsid w:val="00F77E83"/>
    <w:rsid w:val="00F834A4"/>
    <w:rsid w:val="00F94AD1"/>
    <w:rsid w:val="00FD2F2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3A7E9"/>
  <w15:docId w15:val="{0999672E-520C-4FE5-A424-C49221C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4A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F834A4"/>
    <w:pPr>
      <w:keepNext/>
      <w:ind w:left="1440"/>
      <w:jc w:val="center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2"/>
    <w:rPr>
      <w:rFonts w:ascii="Tahoma" w:hAnsi="Tahoma"/>
      <w:sz w:val="16"/>
      <w:szCs w:val="18"/>
    </w:rPr>
  </w:style>
  <w:style w:type="character" w:customStyle="1" w:styleId="A9">
    <w:name w:val="A9"/>
    <w:rsid w:val="00AA2640"/>
    <w:rPr>
      <w:rFonts w:cs="UPCB Light"/>
      <w:color w:val="000000"/>
      <w:sz w:val="30"/>
      <w:szCs w:val="30"/>
    </w:rPr>
  </w:style>
  <w:style w:type="table" w:styleId="a4">
    <w:name w:val="Table Grid"/>
    <w:basedOn w:val="a1"/>
    <w:rsid w:val="00C1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B78E1"/>
    <w:pPr>
      <w:ind w:left="720"/>
      <w:contextualSpacing/>
    </w:pPr>
    <w:rPr>
      <w:szCs w:val="35"/>
    </w:rPr>
  </w:style>
  <w:style w:type="paragraph" w:styleId="a6">
    <w:name w:val="Body Text"/>
    <w:basedOn w:val="a"/>
    <w:link w:val="a7"/>
    <w:uiPriority w:val="99"/>
    <w:semiHidden/>
    <w:rsid w:val="002368E3"/>
    <w:pPr>
      <w:spacing w:after="120"/>
    </w:pPr>
    <w:rPr>
      <w:rFonts w:ascii="Angsana New" w:eastAsia="Calibri" w:hAnsi="Angsana New"/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semiHidden/>
    <w:rsid w:val="002368E3"/>
    <w:rPr>
      <w:rFonts w:ascii="Angsana New" w:eastAsia="Calibri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ตัวอย่างบันทึกข้อความรายงานผลมาตรฐานการประกันคุณภาพภายใน</vt:lpstr>
      <vt:lpstr>ตัวอย่างบันทึกข้อความรายงานผลมาตรฐานการประกันคุณภาพภายใน</vt:lpstr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ตัวอย่างบันทึกข้อความรายงานผลมาตรฐานการประกันคุณภาพภายใน</dc:title>
  <dc:creator>for Home Used Only</dc:creator>
  <cp:lastModifiedBy>lenovo</cp:lastModifiedBy>
  <cp:revision>6</cp:revision>
  <cp:lastPrinted>2022-07-05T01:46:00Z</cp:lastPrinted>
  <dcterms:created xsi:type="dcterms:W3CDTF">2021-11-11T06:46:00Z</dcterms:created>
  <dcterms:modified xsi:type="dcterms:W3CDTF">2022-07-05T09:17:00Z</dcterms:modified>
</cp:coreProperties>
</file>